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9AF50" w14:textId="256F01C4" w:rsidR="00907D8B" w:rsidRPr="001D27EB" w:rsidRDefault="00907D8B" w:rsidP="000D798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57515760"/>
      <w:r w:rsidRPr="001D27EB">
        <w:rPr>
          <w:rFonts w:ascii="Times New Roman" w:hAnsi="Times New Roman" w:cs="Times New Roman"/>
          <w:sz w:val="24"/>
          <w:szCs w:val="24"/>
        </w:rPr>
        <w:t>Attachment II: Memorandum of Understanding Template</w:t>
      </w:r>
      <w:bookmarkEnd w:id="0"/>
    </w:p>
    <w:p w14:paraId="26E783AE" w14:textId="52EF9A06" w:rsidR="00907D8B" w:rsidRPr="00EA4A00" w:rsidRDefault="00907D8B" w:rsidP="000D7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imes New Roman" w:hAnsi="Times New Roman" w:cs="Times New Roman"/>
        </w:rPr>
      </w:pPr>
      <w:r w:rsidRPr="00EA4A00">
        <w:rPr>
          <w:rFonts w:ascii="Times New Roman" w:hAnsi="Times New Roman" w:cs="Times New Roman"/>
        </w:rPr>
        <w:t>Note: A Memorandum of Understanding (MOU) is a formal agreement between two or more parties.  Although they are not legally binding, establishing an MOU is a best practice when establishing partnerships, and expectations.  Below is the MOU Template to be used in the proposal.</w:t>
      </w:r>
    </w:p>
    <w:p w14:paraId="1AB3681B" w14:textId="77777777" w:rsidR="00907D8B" w:rsidRPr="00EA4A00" w:rsidRDefault="00907D8B" w:rsidP="00907D8B">
      <w:pPr>
        <w:tabs>
          <w:tab w:val="decimal" w:pos="540"/>
          <w:tab w:val="left" w:pos="940"/>
        </w:tabs>
        <w:jc w:val="center"/>
        <w:rPr>
          <w:rFonts w:ascii="Times New Roman" w:hAnsi="Times New Roman" w:cs="Times New Roman"/>
          <w:b/>
        </w:rPr>
      </w:pPr>
      <w:r w:rsidRPr="00EA4A00">
        <w:rPr>
          <w:rFonts w:ascii="Times New Roman" w:hAnsi="Times New Roman" w:cs="Times New Roman"/>
          <w:b/>
        </w:rPr>
        <w:t>MEMORANDUM of UNDERSTANDING</w:t>
      </w:r>
    </w:p>
    <w:p w14:paraId="6FAD88A1" w14:textId="77777777" w:rsidR="00907D8B" w:rsidRPr="00EA4A00" w:rsidRDefault="00907D8B" w:rsidP="00907D8B">
      <w:pPr>
        <w:tabs>
          <w:tab w:val="decimal" w:pos="540"/>
          <w:tab w:val="left" w:pos="940"/>
        </w:tabs>
        <w:jc w:val="center"/>
        <w:rPr>
          <w:rFonts w:ascii="Times New Roman" w:hAnsi="Times New Roman" w:cs="Times New Roman"/>
          <w:b/>
        </w:rPr>
      </w:pPr>
      <w:r w:rsidRPr="00EA4A00">
        <w:rPr>
          <w:rFonts w:ascii="Times New Roman" w:hAnsi="Times New Roman" w:cs="Times New Roman"/>
          <w:b/>
        </w:rPr>
        <w:t>Between</w:t>
      </w:r>
    </w:p>
    <w:p w14:paraId="6F5F8ADC" w14:textId="77777777" w:rsidR="00907D8B" w:rsidRPr="00EA4A00" w:rsidRDefault="00907D8B" w:rsidP="00907D8B">
      <w:pPr>
        <w:tabs>
          <w:tab w:val="decimal" w:pos="540"/>
          <w:tab w:val="left" w:pos="940"/>
        </w:tabs>
        <w:jc w:val="center"/>
        <w:rPr>
          <w:rFonts w:ascii="Times New Roman" w:hAnsi="Times New Roman" w:cs="Times New Roman"/>
          <w:b/>
        </w:rPr>
      </w:pPr>
      <w:r w:rsidRPr="00EA4A00">
        <w:rPr>
          <w:rFonts w:ascii="Times New Roman" w:hAnsi="Times New Roman" w:cs="Times New Roman"/>
          <w:b/>
        </w:rPr>
        <w:t>Community Partner and Academic Partner</w:t>
      </w:r>
    </w:p>
    <w:p w14:paraId="3F5F1C39" w14:textId="77777777" w:rsidR="00907D8B" w:rsidRPr="00EA4A00" w:rsidRDefault="00907D8B" w:rsidP="00907D8B">
      <w:pPr>
        <w:tabs>
          <w:tab w:val="decimal" w:pos="540"/>
          <w:tab w:val="left" w:pos="940"/>
        </w:tabs>
        <w:jc w:val="both"/>
        <w:rPr>
          <w:rFonts w:ascii="Times New Roman" w:hAnsi="Times New Roman" w:cs="Times New Roman"/>
        </w:rPr>
      </w:pPr>
      <w:r w:rsidRPr="00EA4A00">
        <w:rPr>
          <w:rFonts w:ascii="Times New Roman" w:hAnsi="Times New Roman" w:cs="Times New Roman"/>
        </w:rPr>
        <w:t xml:space="preserve">The purpose of this Memorandum of Understanding (MOU) is to mutually acknowledge a commitment to a partnership between the community and academic partner related to activities of the </w:t>
      </w:r>
      <w:r w:rsidRPr="00EA4A00">
        <w:rPr>
          <w:rStyle w:val="photocontainerpcm"/>
          <w:rFonts w:ascii="Times New Roman" w:hAnsi="Times New Roman" w:cs="Times New Roman"/>
          <w:color w:val="000000"/>
        </w:rPr>
        <w:t xml:space="preserve">Louisiana Clinical and Translational Research (LA CaTS) Center Community </w:t>
      </w:r>
      <w:r w:rsidRPr="00EA4A00">
        <w:rPr>
          <w:rFonts w:ascii="Times New Roman" w:hAnsi="Times New Roman" w:cs="Times New Roman"/>
        </w:rPr>
        <w:t>Scholars Program (</w:t>
      </w:r>
      <w:proofErr w:type="spellStart"/>
      <w:r w:rsidRPr="00EA4A00">
        <w:rPr>
          <w:rFonts w:ascii="Times New Roman" w:hAnsi="Times New Roman" w:cs="Times New Roman"/>
        </w:rPr>
        <w:t>LaCoSP</w:t>
      </w:r>
      <w:proofErr w:type="spellEnd"/>
      <w:r w:rsidRPr="00EA4A00">
        <w:rPr>
          <w:rFonts w:ascii="Times New Roman" w:hAnsi="Times New Roman" w:cs="Times New Roman"/>
        </w:rPr>
        <w:t xml:space="preserve">).  </w:t>
      </w:r>
    </w:p>
    <w:p w14:paraId="3ECA8BC0" w14:textId="6392F593" w:rsidR="00907D8B" w:rsidRPr="00EA4A00" w:rsidRDefault="00907D8B" w:rsidP="00907D8B">
      <w:pPr>
        <w:tabs>
          <w:tab w:val="left" w:pos="960"/>
          <w:tab w:val="left" w:pos="1460"/>
        </w:tabs>
        <w:jc w:val="both"/>
        <w:rPr>
          <w:rFonts w:ascii="Times New Roman" w:hAnsi="Times New Roman" w:cs="Times New Roman"/>
        </w:rPr>
      </w:pPr>
      <w:r w:rsidRPr="00EA4A00">
        <w:rPr>
          <w:rFonts w:ascii="Times New Roman" w:hAnsi="Times New Roman" w:cs="Times New Roman"/>
        </w:rPr>
        <w:t xml:space="preserve">Each partner is responsible for attending didactic and consultation meetings scheduled by the </w:t>
      </w:r>
      <w:proofErr w:type="spellStart"/>
      <w:r w:rsidRPr="00EA4A00">
        <w:rPr>
          <w:rFonts w:ascii="Times New Roman" w:hAnsi="Times New Roman" w:cs="Times New Roman"/>
        </w:rPr>
        <w:t>LaCoSP</w:t>
      </w:r>
      <w:proofErr w:type="spellEnd"/>
      <w:r w:rsidRPr="00EA4A00">
        <w:rPr>
          <w:rFonts w:ascii="Times New Roman" w:hAnsi="Times New Roman" w:cs="Times New Roman"/>
        </w:rPr>
        <w:t xml:space="preserve">.  In addition, each partner is accountable for his/her contributions to the development and implementation of their proposed community-based participatory research project on a health promotion topic.  It is expected that each partner </w:t>
      </w:r>
      <w:r w:rsidRPr="007A3A28">
        <w:rPr>
          <w:rFonts w:ascii="Times New Roman" w:hAnsi="Times New Roman" w:cs="Times New Roman"/>
        </w:rPr>
        <w:t xml:space="preserve">contributes 50% of the time necessary for development and implementation of </w:t>
      </w:r>
      <w:proofErr w:type="gramStart"/>
      <w:r w:rsidRPr="007A3A28">
        <w:rPr>
          <w:rFonts w:ascii="Times New Roman" w:hAnsi="Times New Roman" w:cs="Times New Roman"/>
        </w:rPr>
        <w:t>proposed</w:t>
      </w:r>
      <w:proofErr w:type="gramEnd"/>
      <w:r w:rsidRPr="007A3A28">
        <w:rPr>
          <w:rFonts w:ascii="Times New Roman" w:hAnsi="Times New Roman" w:cs="Times New Roman"/>
        </w:rPr>
        <w:t xml:space="preserve"> projected.  Details of proposed activities in the conduct of the project will be spelled out during the didactic training and </w:t>
      </w:r>
      <w:r w:rsidR="009F7E29" w:rsidRPr="007A3A28">
        <w:rPr>
          <w:rFonts w:ascii="Times New Roman" w:hAnsi="Times New Roman" w:cs="Times New Roman"/>
        </w:rPr>
        <w:t xml:space="preserve">mentorship provided through the proposal preparation </w:t>
      </w:r>
      <w:r w:rsidR="0047703C" w:rsidRPr="007A3A28">
        <w:rPr>
          <w:rFonts w:ascii="Times New Roman" w:hAnsi="Times New Roman" w:cs="Times New Roman"/>
        </w:rPr>
        <w:t xml:space="preserve">phase </w:t>
      </w:r>
      <w:r w:rsidR="009F7E29" w:rsidRPr="007A3A28">
        <w:rPr>
          <w:rFonts w:ascii="Times New Roman" w:hAnsi="Times New Roman" w:cs="Times New Roman"/>
        </w:rPr>
        <w:t>and conduction of study activities</w:t>
      </w:r>
      <w:r w:rsidRPr="007A3A28">
        <w:rPr>
          <w:rFonts w:ascii="Times New Roman" w:hAnsi="Times New Roman" w:cs="Times New Roman"/>
        </w:rPr>
        <w:t xml:space="preserve">. In addition, each partner is committed to the growth and development of the community-academic </w:t>
      </w:r>
      <w:r w:rsidRPr="00EA4A00">
        <w:rPr>
          <w:rFonts w:ascii="Times New Roman" w:hAnsi="Times New Roman" w:cs="Times New Roman"/>
        </w:rPr>
        <w:t xml:space="preserve">partnership with the intent to position the partnership for further grant funding upon the conclusion of the </w:t>
      </w:r>
      <w:proofErr w:type="spellStart"/>
      <w:r w:rsidRPr="00EA4A00">
        <w:rPr>
          <w:rFonts w:ascii="Times New Roman" w:hAnsi="Times New Roman" w:cs="Times New Roman"/>
        </w:rPr>
        <w:t>LaCoSP</w:t>
      </w:r>
      <w:proofErr w:type="spellEnd"/>
      <w:r w:rsidRPr="00EA4A00">
        <w:rPr>
          <w:rFonts w:ascii="Times New Roman" w:hAnsi="Times New Roman" w:cs="Times New Roman"/>
        </w:rPr>
        <w:t xml:space="preserve">.  </w:t>
      </w:r>
    </w:p>
    <w:p w14:paraId="7B6024CE" w14:textId="250DA0CA" w:rsidR="00907D8B" w:rsidRPr="00EA4A00" w:rsidRDefault="00907D8B" w:rsidP="00907D8B">
      <w:pPr>
        <w:tabs>
          <w:tab w:val="left" w:pos="960"/>
          <w:tab w:val="left" w:pos="1460"/>
        </w:tabs>
        <w:jc w:val="both"/>
        <w:rPr>
          <w:rFonts w:ascii="Times New Roman" w:hAnsi="Times New Roman" w:cs="Times New Roman"/>
          <w:b/>
        </w:rPr>
      </w:pPr>
      <w:r w:rsidRPr="00EA4A00">
        <w:rPr>
          <w:rFonts w:ascii="Times New Roman" w:hAnsi="Times New Roman" w:cs="Times New Roman"/>
        </w:rPr>
        <w:t xml:space="preserve">This Memorandum of Understanding specifically applies to the duration of the </w:t>
      </w:r>
      <w:proofErr w:type="spellStart"/>
      <w:r w:rsidRPr="00EA4A00">
        <w:rPr>
          <w:rFonts w:ascii="Times New Roman" w:hAnsi="Times New Roman" w:cs="Times New Roman"/>
        </w:rPr>
        <w:t>LaCoSP</w:t>
      </w:r>
      <w:proofErr w:type="spellEnd"/>
      <w:r w:rsidRPr="00EA4A00">
        <w:rPr>
          <w:rFonts w:ascii="Times New Roman" w:hAnsi="Times New Roman" w:cs="Times New Roman"/>
        </w:rPr>
        <w:t xml:space="preserve"> cohort.  Should either partner feel the terms of this agreement are not being met, he/she should contact LA CaTS/CEOR Director, Lakeisha Williams at </w:t>
      </w:r>
      <w:hyperlink r:id="rId10" w:history="1">
        <w:r w:rsidRPr="00EA4A00">
          <w:rPr>
            <w:rStyle w:val="Hyperlink"/>
            <w:rFonts w:ascii="Times New Roman" w:eastAsia="Times New Roman" w:hAnsi="Times New Roman" w:cs="Times New Roman"/>
          </w:rPr>
          <w:t>llgeorge@xula.edu</w:t>
        </w:r>
      </w:hyperlink>
      <w:r w:rsidRPr="00EA4A00">
        <w:rPr>
          <w:rFonts w:ascii="Times New Roman" w:hAnsi="Times New Roman" w:cs="Times New Roman"/>
        </w:rPr>
        <w:t xml:space="preserve">.  Termination of this agreement shall be in consultation with LA CaTS/CEOR leadership.  </w:t>
      </w:r>
      <w:r w:rsidRPr="00EA4A00">
        <w:rPr>
          <w:rFonts w:ascii="Times New Roman" w:hAnsi="Times New Roman" w:cs="Times New Roman"/>
          <w:b/>
        </w:rPr>
        <w:t>In the case of termination of the agreement, unspent funds will be returned to LA CaTS.</w:t>
      </w:r>
    </w:p>
    <w:p w14:paraId="3270EDCB" w14:textId="77777777" w:rsidR="00907D8B" w:rsidRPr="00EA4A00" w:rsidRDefault="00907D8B" w:rsidP="00907D8B">
      <w:pPr>
        <w:tabs>
          <w:tab w:val="left" w:pos="960"/>
          <w:tab w:val="left" w:pos="1460"/>
        </w:tabs>
        <w:jc w:val="both"/>
        <w:rPr>
          <w:rFonts w:ascii="Times New Roman" w:hAnsi="Times New Roman" w:cs="Times New Roman"/>
        </w:rPr>
      </w:pPr>
      <w:r w:rsidRPr="00EA4A00">
        <w:rPr>
          <w:rFonts w:ascii="Times New Roman" w:hAnsi="Times New Roman" w:cs="Times New Roman"/>
        </w:rPr>
        <w:t>NOTE:  We understand that if the community partner is to directly receive and manage pilot project funds, the community partner must have or obtain a valid tax identification number prior to managing funds.  Otherwise, the funds must be managed by the academic partner.</w:t>
      </w:r>
    </w:p>
    <w:p w14:paraId="315F616F" w14:textId="77777777" w:rsidR="00907D8B" w:rsidRPr="00EA4A00" w:rsidRDefault="00907D8B" w:rsidP="00907D8B">
      <w:pPr>
        <w:tabs>
          <w:tab w:val="left" w:pos="960"/>
          <w:tab w:val="left" w:pos="1460"/>
        </w:tabs>
        <w:jc w:val="both"/>
        <w:rPr>
          <w:rFonts w:ascii="Times New Roman" w:hAnsi="Times New Roman" w:cs="Times New Roman"/>
        </w:rPr>
      </w:pPr>
      <w:r w:rsidRPr="00EA4A00">
        <w:rPr>
          <w:rFonts w:ascii="Times New Roman" w:hAnsi="Times New Roman" w:cs="Times New Roman"/>
        </w:rPr>
        <w:t>Your signature below indicates your agreement to the terms outlined above</w:t>
      </w:r>
    </w:p>
    <w:p w14:paraId="3329AD40" w14:textId="77777777" w:rsidR="00907D8B" w:rsidRPr="00EA4A00" w:rsidRDefault="00907D8B" w:rsidP="00907D8B">
      <w:pPr>
        <w:tabs>
          <w:tab w:val="left" w:pos="960"/>
          <w:tab w:val="left" w:pos="1460"/>
        </w:tabs>
        <w:spacing w:after="0"/>
        <w:jc w:val="both"/>
        <w:rPr>
          <w:rFonts w:ascii="Times New Roman" w:hAnsi="Times New Roman" w:cs="Times New Roman"/>
        </w:rPr>
      </w:pPr>
      <w:r w:rsidRPr="00EA4A00">
        <w:rPr>
          <w:rFonts w:ascii="Times New Roman" w:hAnsi="Times New Roman" w:cs="Times New Roman"/>
        </w:rPr>
        <w:t>_____________________________________________       _____________________</w:t>
      </w:r>
    </w:p>
    <w:p w14:paraId="60E8467E" w14:textId="77777777" w:rsidR="00907D8B" w:rsidRPr="00EA4A00" w:rsidRDefault="00907D8B" w:rsidP="00907D8B">
      <w:pPr>
        <w:tabs>
          <w:tab w:val="left" w:pos="960"/>
          <w:tab w:val="left" w:pos="1460"/>
        </w:tabs>
        <w:spacing w:after="0"/>
        <w:jc w:val="both"/>
        <w:rPr>
          <w:rFonts w:ascii="Times New Roman" w:hAnsi="Times New Roman" w:cs="Times New Roman"/>
          <w:b/>
        </w:rPr>
      </w:pPr>
      <w:r w:rsidRPr="00EA4A00">
        <w:rPr>
          <w:rFonts w:ascii="Times New Roman" w:hAnsi="Times New Roman" w:cs="Times New Roman"/>
          <w:b/>
        </w:rPr>
        <w:t>Community Partner</w:t>
      </w:r>
      <w:r w:rsidRPr="00EA4A00">
        <w:rPr>
          <w:rFonts w:ascii="Times New Roman" w:hAnsi="Times New Roman" w:cs="Times New Roman"/>
          <w:b/>
        </w:rPr>
        <w:tab/>
      </w:r>
      <w:r w:rsidRPr="00EA4A00">
        <w:rPr>
          <w:rFonts w:ascii="Times New Roman" w:hAnsi="Times New Roman" w:cs="Times New Roman"/>
          <w:b/>
        </w:rPr>
        <w:tab/>
      </w:r>
      <w:r w:rsidRPr="00EA4A00">
        <w:rPr>
          <w:rFonts w:ascii="Times New Roman" w:hAnsi="Times New Roman" w:cs="Times New Roman"/>
          <w:b/>
        </w:rPr>
        <w:tab/>
      </w:r>
      <w:r w:rsidRPr="00EA4A00">
        <w:rPr>
          <w:rFonts w:ascii="Times New Roman" w:hAnsi="Times New Roman" w:cs="Times New Roman"/>
          <w:b/>
        </w:rPr>
        <w:tab/>
      </w:r>
      <w:r w:rsidRPr="00EA4A00">
        <w:rPr>
          <w:rFonts w:ascii="Times New Roman" w:hAnsi="Times New Roman" w:cs="Times New Roman"/>
          <w:b/>
        </w:rPr>
        <w:tab/>
        <w:t xml:space="preserve">      </w:t>
      </w:r>
      <w:r w:rsidRPr="00EA4A00">
        <w:rPr>
          <w:rFonts w:ascii="Times New Roman" w:hAnsi="Times New Roman" w:cs="Times New Roman"/>
          <w:b/>
        </w:rPr>
        <w:tab/>
      </w:r>
      <w:r w:rsidRPr="00EA4A00">
        <w:rPr>
          <w:rFonts w:ascii="Times New Roman" w:hAnsi="Times New Roman" w:cs="Times New Roman"/>
          <w:b/>
        </w:rPr>
        <w:tab/>
      </w:r>
      <w:r w:rsidRPr="00EA4A00">
        <w:rPr>
          <w:rFonts w:ascii="Times New Roman" w:hAnsi="Times New Roman" w:cs="Times New Roman"/>
          <w:b/>
        </w:rPr>
        <w:tab/>
        <w:t>Date</w:t>
      </w:r>
    </w:p>
    <w:p w14:paraId="49E52C3C" w14:textId="77777777" w:rsidR="00907D8B" w:rsidRPr="00EA4A00" w:rsidRDefault="00907D8B" w:rsidP="00907D8B">
      <w:pPr>
        <w:spacing w:after="0"/>
        <w:jc w:val="both"/>
        <w:rPr>
          <w:rFonts w:ascii="Times New Roman" w:hAnsi="Times New Roman" w:cs="Times New Roman"/>
        </w:rPr>
      </w:pPr>
      <w:r w:rsidRPr="00EA4A00">
        <w:rPr>
          <w:rFonts w:ascii="Times New Roman" w:hAnsi="Times New Roman" w:cs="Times New Roman"/>
        </w:rPr>
        <w:t>______________________________________________</w:t>
      </w:r>
      <w:r w:rsidRPr="00EA4A00">
        <w:rPr>
          <w:rFonts w:ascii="Times New Roman" w:hAnsi="Times New Roman" w:cs="Times New Roman"/>
        </w:rPr>
        <w:tab/>
      </w:r>
    </w:p>
    <w:p w14:paraId="77DED92D" w14:textId="77777777" w:rsidR="00907D8B" w:rsidRPr="00EA4A00" w:rsidRDefault="00907D8B" w:rsidP="00907D8B">
      <w:pPr>
        <w:spacing w:after="120"/>
        <w:jc w:val="both"/>
        <w:rPr>
          <w:rFonts w:ascii="Times New Roman" w:hAnsi="Times New Roman" w:cs="Times New Roman"/>
          <w:b/>
        </w:rPr>
      </w:pPr>
      <w:r w:rsidRPr="00EA4A00">
        <w:rPr>
          <w:rFonts w:ascii="Times New Roman" w:hAnsi="Times New Roman" w:cs="Times New Roman"/>
          <w:b/>
        </w:rPr>
        <w:t>Printed Name</w:t>
      </w:r>
      <w:r w:rsidRPr="00EA4A00">
        <w:rPr>
          <w:rFonts w:ascii="Times New Roman" w:hAnsi="Times New Roman" w:cs="Times New Roman"/>
          <w:b/>
        </w:rPr>
        <w:tab/>
      </w:r>
      <w:r w:rsidRPr="00EA4A00">
        <w:rPr>
          <w:rFonts w:ascii="Times New Roman" w:hAnsi="Times New Roman" w:cs="Times New Roman"/>
          <w:b/>
        </w:rPr>
        <w:tab/>
      </w:r>
      <w:r w:rsidRPr="00EA4A00">
        <w:rPr>
          <w:rFonts w:ascii="Times New Roman" w:hAnsi="Times New Roman" w:cs="Times New Roman"/>
          <w:b/>
        </w:rPr>
        <w:tab/>
      </w:r>
      <w:r w:rsidRPr="00EA4A00">
        <w:rPr>
          <w:rFonts w:ascii="Times New Roman" w:hAnsi="Times New Roman" w:cs="Times New Roman"/>
          <w:b/>
        </w:rPr>
        <w:tab/>
      </w:r>
      <w:r w:rsidRPr="00EA4A00">
        <w:rPr>
          <w:rFonts w:ascii="Times New Roman" w:hAnsi="Times New Roman" w:cs="Times New Roman"/>
          <w:b/>
        </w:rPr>
        <w:tab/>
      </w:r>
      <w:r w:rsidRPr="00EA4A00">
        <w:rPr>
          <w:rFonts w:ascii="Times New Roman" w:hAnsi="Times New Roman" w:cs="Times New Roman"/>
          <w:b/>
        </w:rPr>
        <w:tab/>
      </w:r>
    </w:p>
    <w:p w14:paraId="3B3E9C51" w14:textId="77777777" w:rsidR="00907D8B" w:rsidRPr="00EA4A00" w:rsidRDefault="00907D8B" w:rsidP="00907D8B">
      <w:pPr>
        <w:tabs>
          <w:tab w:val="left" w:pos="960"/>
          <w:tab w:val="left" w:pos="1460"/>
        </w:tabs>
        <w:spacing w:after="0"/>
        <w:jc w:val="both"/>
        <w:rPr>
          <w:rFonts w:ascii="Times New Roman" w:hAnsi="Times New Roman" w:cs="Times New Roman"/>
        </w:rPr>
      </w:pPr>
      <w:r w:rsidRPr="00EA4A00">
        <w:rPr>
          <w:rFonts w:ascii="Times New Roman" w:hAnsi="Times New Roman" w:cs="Times New Roman"/>
        </w:rPr>
        <w:t>______________________________________________       ____________________</w:t>
      </w:r>
    </w:p>
    <w:p w14:paraId="6BFFAAC3" w14:textId="77777777" w:rsidR="00907D8B" w:rsidRPr="00EA4A00" w:rsidRDefault="00907D8B" w:rsidP="00907D8B">
      <w:pPr>
        <w:tabs>
          <w:tab w:val="left" w:pos="960"/>
          <w:tab w:val="left" w:pos="1460"/>
        </w:tabs>
        <w:spacing w:after="120"/>
        <w:jc w:val="both"/>
        <w:rPr>
          <w:rFonts w:ascii="Times New Roman" w:hAnsi="Times New Roman" w:cs="Times New Roman"/>
          <w:b/>
        </w:rPr>
      </w:pPr>
      <w:r w:rsidRPr="00EA4A00">
        <w:rPr>
          <w:rFonts w:ascii="Times New Roman" w:hAnsi="Times New Roman" w:cs="Times New Roman"/>
          <w:b/>
        </w:rPr>
        <w:t>Academic Partner</w:t>
      </w:r>
      <w:r w:rsidRPr="00EA4A00">
        <w:rPr>
          <w:rFonts w:ascii="Times New Roman" w:hAnsi="Times New Roman" w:cs="Times New Roman"/>
          <w:b/>
        </w:rPr>
        <w:tab/>
      </w:r>
      <w:r w:rsidRPr="00EA4A00">
        <w:rPr>
          <w:rFonts w:ascii="Times New Roman" w:hAnsi="Times New Roman" w:cs="Times New Roman"/>
          <w:b/>
        </w:rPr>
        <w:tab/>
      </w:r>
      <w:r w:rsidRPr="00EA4A00">
        <w:rPr>
          <w:rFonts w:ascii="Times New Roman" w:hAnsi="Times New Roman" w:cs="Times New Roman"/>
          <w:b/>
        </w:rPr>
        <w:tab/>
      </w:r>
      <w:r w:rsidRPr="00EA4A00">
        <w:rPr>
          <w:rFonts w:ascii="Times New Roman" w:hAnsi="Times New Roman" w:cs="Times New Roman"/>
          <w:b/>
        </w:rPr>
        <w:tab/>
      </w:r>
      <w:r w:rsidRPr="00EA4A00">
        <w:rPr>
          <w:rFonts w:ascii="Times New Roman" w:hAnsi="Times New Roman" w:cs="Times New Roman"/>
          <w:b/>
        </w:rPr>
        <w:tab/>
        <w:t xml:space="preserve">     </w:t>
      </w:r>
      <w:r w:rsidRPr="00EA4A00">
        <w:rPr>
          <w:rFonts w:ascii="Times New Roman" w:hAnsi="Times New Roman" w:cs="Times New Roman"/>
          <w:b/>
        </w:rPr>
        <w:tab/>
      </w:r>
      <w:r w:rsidRPr="00EA4A00">
        <w:rPr>
          <w:rFonts w:ascii="Times New Roman" w:hAnsi="Times New Roman" w:cs="Times New Roman"/>
          <w:b/>
        </w:rPr>
        <w:tab/>
      </w:r>
      <w:r w:rsidRPr="00EA4A00">
        <w:rPr>
          <w:rFonts w:ascii="Times New Roman" w:hAnsi="Times New Roman" w:cs="Times New Roman"/>
          <w:b/>
        </w:rPr>
        <w:tab/>
        <w:t xml:space="preserve"> Date</w:t>
      </w:r>
    </w:p>
    <w:p w14:paraId="4A46E4CA" w14:textId="77777777" w:rsidR="00907D8B" w:rsidRPr="00EA4A00" w:rsidRDefault="00907D8B" w:rsidP="00907D8B">
      <w:pPr>
        <w:spacing w:after="0"/>
        <w:jc w:val="both"/>
        <w:rPr>
          <w:rFonts w:ascii="Times New Roman" w:hAnsi="Times New Roman" w:cs="Times New Roman"/>
        </w:rPr>
      </w:pPr>
      <w:r w:rsidRPr="00EA4A00">
        <w:rPr>
          <w:rFonts w:ascii="Times New Roman" w:hAnsi="Times New Roman" w:cs="Times New Roman"/>
        </w:rPr>
        <w:t>______________________________________________</w:t>
      </w:r>
      <w:r w:rsidRPr="00EA4A00">
        <w:rPr>
          <w:rFonts w:ascii="Times New Roman" w:hAnsi="Times New Roman" w:cs="Times New Roman"/>
        </w:rPr>
        <w:tab/>
      </w:r>
    </w:p>
    <w:p w14:paraId="5F0AC3AE" w14:textId="129FEE5A" w:rsidR="00907D8B" w:rsidRPr="00AA14CC" w:rsidRDefault="00907D8B" w:rsidP="00AA14CC">
      <w:pPr>
        <w:spacing w:after="120"/>
        <w:jc w:val="both"/>
        <w:rPr>
          <w:rStyle w:val="Strong"/>
          <w:rFonts w:ascii="Times New Roman" w:hAnsi="Times New Roman" w:cs="Times New Roman"/>
          <w:bCs w:val="0"/>
        </w:rPr>
      </w:pPr>
      <w:r w:rsidRPr="00EA4A00">
        <w:rPr>
          <w:rFonts w:ascii="Times New Roman" w:hAnsi="Times New Roman" w:cs="Times New Roman"/>
          <w:b/>
        </w:rPr>
        <w:t>Printed Name</w:t>
      </w:r>
      <w:r w:rsidRPr="00EA4A00">
        <w:rPr>
          <w:rFonts w:ascii="Times New Roman" w:hAnsi="Times New Roman" w:cs="Times New Roman"/>
          <w:b/>
        </w:rPr>
        <w:tab/>
      </w:r>
      <w:r w:rsidRPr="00EA4A00">
        <w:rPr>
          <w:rFonts w:ascii="Times New Roman" w:hAnsi="Times New Roman" w:cs="Times New Roman"/>
          <w:b/>
        </w:rPr>
        <w:tab/>
      </w:r>
    </w:p>
    <w:sectPr w:rsidR="00907D8B" w:rsidRPr="00AA14CC" w:rsidSect="009236D8">
      <w:footerReference w:type="even" r:id="rId11"/>
      <w:pgSz w:w="12240" w:h="15840" w:code="1"/>
      <w:pgMar w:top="117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8CD04" w14:textId="77777777" w:rsidR="00C41723" w:rsidRDefault="00C41723">
      <w:pPr>
        <w:spacing w:after="0" w:line="240" w:lineRule="auto"/>
      </w:pPr>
      <w:r>
        <w:separator/>
      </w:r>
    </w:p>
  </w:endnote>
  <w:endnote w:type="continuationSeparator" w:id="0">
    <w:p w14:paraId="4A992C49" w14:textId="77777777" w:rsidR="00C41723" w:rsidRDefault="00C4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1E561" w14:textId="0ABCFD87" w:rsidR="00896AD0" w:rsidRDefault="00896AD0" w:rsidP="005807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4C01E562" w14:textId="77777777" w:rsidR="00896AD0" w:rsidRDefault="00896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E47F7" w14:textId="77777777" w:rsidR="00C41723" w:rsidRDefault="00C41723">
      <w:pPr>
        <w:spacing w:after="0" w:line="240" w:lineRule="auto"/>
      </w:pPr>
      <w:r>
        <w:separator/>
      </w:r>
    </w:p>
  </w:footnote>
  <w:footnote w:type="continuationSeparator" w:id="0">
    <w:p w14:paraId="0C9D9672" w14:textId="77777777" w:rsidR="00C41723" w:rsidRDefault="00C41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5E01"/>
    <w:multiLevelType w:val="hybridMultilevel"/>
    <w:tmpl w:val="185032AE"/>
    <w:lvl w:ilvl="0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477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1" w15:restartNumberingAfterBreak="0">
    <w:nsid w:val="00892E03"/>
    <w:multiLevelType w:val="hybridMultilevel"/>
    <w:tmpl w:val="C256E3E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391C8A"/>
    <w:multiLevelType w:val="hybridMultilevel"/>
    <w:tmpl w:val="57EEB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B6065"/>
    <w:multiLevelType w:val="hybridMultilevel"/>
    <w:tmpl w:val="64ACAA8C"/>
    <w:lvl w:ilvl="0" w:tplc="450891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4535DD"/>
    <w:multiLevelType w:val="hybridMultilevel"/>
    <w:tmpl w:val="F5265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441B4"/>
    <w:multiLevelType w:val="hybridMultilevel"/>
    <w:tmpl w:val="AE209F0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156E510F"/>
    <w:multiLevelType w:val="hybridMultilevel"/>
    <w:tmpl w:val="8702F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A590F"/>
    <w:multiLevelType w:val="hybridMultilevel"/>
    <w:tmpl w:val="333E3746"/>
    <w:lvl w:ilvl="0" w:tplc="AC885B8A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1E542CB7"/>
    <w:multiLevelType w:val="hybridMultilevel"/>
    <w:tmpl w:val="266A3D36"/>
    <w:lvl w:ilvl="0" w:tplc="A1C8E4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53E5F"/>
    <w:multiLevelType w:val="hybridMultilevel"/>
    <w:tmpl w:val="2884B38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4CF5B12"/>
    <w:multiLevelType w:val="hybridMultilevel"/>
    <w:tmpl w:val="59824A80"/>
    <w:lvl w:ilvl="0" w:tplc="7FC05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60F4E"/>
    <w:multiLevelType w:val="hybridMultilevel"/>
    <w:tmpl w:val="9D4AA8C4"/>
    <w:lvl w:ilvl="0" w:tplc="0CE62CA6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441A3"/>
    <w:multiLevelType w:val="hybridMultilevel"/>
    <w:tmpl w:val="024C5662"/>
    <w:lvl w:ilvl="0" w:tplc="4894CE72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37FD1542"/>
    <w:multiLevelType w:val="hybridMultilevel"/>
    <w:tmpl w:val="3912CEFE"/>
    <w:lvl w:ilvl="0" w:tplc="14C06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41294"/>
    <w:multiLevelType w:val="hybridMultilevel"/>
    <w:tmpl w:val="8FB20340"/>
    <w:lvl w:ilvl="0" w:tplc="04905302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15" w15:restartNumberingAfterBreak="0">
    <w:nsid w:val="3EDE0882"/>
    <w:multiLevelType w:val="hybridMultilevel"/>
    <w:tmpl w:val="E536F30A"/>
    <w:lvl w:ilvl="0" w:tplc="3F34145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4"/>
      </w:rPr>
    </w:lvl>
    <w:lvl w:ilvl="1" w:tplc="8C2639CC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208AE"/>
    <w:multiLevelType w:val="hybridMultilevel"/>
    <w:tmpl w:val="DC1E18BC"/>
    <w:lvl w:ilvl="0" w:tplc="9AF409D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9D1255"/>
    <w:multiLevelType w:val="multilevel"/>
    <w:tmpl w:val="373437C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440"/>
      </w:pPr>
      <w:rPr>
        <w:rFonts w:hint="default"/>
      </w:rPr>
    </w:lvl>
  </w:abstractNum>
  <w:abstractNum w:abstractNumId="18" w15:restartNumberingAfterBreak="0">
    <w:nsid w:val="49F73CB4"/>
    <w:multiLevelType w:val="hybridMultilevel"/>
    <w:tmpl w:val="20FCAA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BB36A3"/>
    <w:multiLevelType w:val="hybridMultilevel"/>
    <w:tmpl w:val="6E26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35956"/>
    <w:multiLevelType w:val="hybridMultilevel"/>
    <w:tmpl w:val="1B2C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A19CC"/>
    <w:multiLevelType w:val="hybridMultilevel"/>
    <w:tmpl w:val="4DC03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A57CE"/>
    <w:multiLevelType w:val="hybridMultilevel"/>
    <w:tmpl w:val="A1D8511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3" w15:restartNumberingAfterBreak="0">
    <w:nsid w:val="5B1A39A2"/>
    <w:multiLevelType w:val="hybridMultilevel"/>
    <w:tmpl w:val="7A1CF01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8093B"/>
    <w:multiLevelType w:val="hybridMultilevel"/>
    <w:tmpl w:val="CCEC3258"/>
    <w:lvl w:ilvl="0" w:tplc="28800B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A068C2"/>
    <w:multiLevelType w:val="hybridMultilevel"/>
    <w:tmpl w:val="74A8E96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69BE658A"/>
    <w:multiLevelType w:val="multilevel"/>
    <w:tmpl w:val="F114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A6742E3"/>
    <w:multiLevelType w:val="hybridMultilevel"/>
    <w:tmpl w:val="6578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20669"/>
    <w:multiLevelType w:val="hybridMultilevel"/>
    <w:tmpl w:val="5B4A7CD2"/>
    <w:lvl w:ilvl="0" w:tplc="E206B204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9" w15:restartNumberingAfterBreak="0">
    <w:nsid w:val="6ECC63F5"/>
    <w:multiLevelType w:val="hybridMultilevel"/>
    <w:tmpl w:val="E39EDE6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0" w15:restartNumberingAfterBreak="0">
    <w:nsid w:val="76EE63B4"/>
    <w:multiLevelType w:val="hybridMultilevel"/>
    <w:tmpl w:val="956E24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5E8A66E2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747C8C"/>
    <w:multiLevelType w:val="hybridMultilevel"/>
    <w:tmpl w:val="9B72D9C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2" w15:restartNumberingAfterBreak="0">
    <w:nsid w:val="7D4A61E0"/>
    <w:multiLevelType w:val="hybridMultilevel"/>
    <w:tmpl w:val="CC2EA5FA"/>
    <w:lvl w:ilvl="0" w:tplc="FCE446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5303038">
    <w:abstractNumId w:val="8"/>
  </w:num>
  <w:num w:numId="2" w16cid:durableId="1876693567">
    <w:abstractNumId w:val="3"/>
  </w:num>
  <w:num w:numId="3" w16cid:durableId="1595822935">
    <w:abstractNumId w:val="1"/>
  </w:num>
  <w:num w:numId="4" w16cid:durableId="770972911">
    <w:abstractNumId w:val="24"/>
  </w:num>
  <w:num w:numId="5" w16cid:durableId="1652903839">
    <w:abstractNumId w:val="21"/>
  </w:num>
  <w:num w:numId="6" w16cid:durableId="1844974762">
    <w:abstractNumId w:val="10"/>
  </w:num>
  <w:num w:numId="7" w16cid:durableId="698580407">
    <w:abstractNumId w:val="15"/>
  </w:num>
  <w:num w:numId="8" w16cid:durableId="655649202">
    <w:abstractNumId w:val="4"/>
  </w:num>
  <w:num w:numId="9" w16cid:durableId="1198927736">
    <w:abstractNumId w:val="32"/>
  </w:num>
  <w:num w:numId="10" w16cid:durableId="1948154998">
    <w:abstractNumId w:val="26"/>
  </w:num>
  <w:num w:numId="11" w16cid:durableId="2145924619">
    <w:abstractNumId w:val="19"/>
  </w:num>
  <w:num w:numId="12" w16cid:durableId="93749244">
    <w:abstractNumId w:val="17"/>
  </w:num>
  <w:num w:numId="13" w16cid:durableId="1291981257">
    <w:abstractNumId w:val="2"/>
  </w:num>
  <w:num w:numId="14" w16cid:durableId="1216314031">
    <w:abstractNumId w:val="14"/>
  </w:num>
  <w:num w:numId="15" w16cid:durableId="2100053475">
    <w:abstractNumId w:val="30"/>
  </w:num>
  <w:num w:numId="16" w16cid:durableId="906568547">
    <w:abstractNumId w:val="16"/>
  </w:num>
  <w:num w:numId="17" w16cid:durableId="1902788421">
    <w:abstractNumId w:val="7"/>
  </w:num>
  <w:num w:numId="18" w16cid:durableId="2077313279">
    <w:abstractNumId w:val="22"/>
  </w:num>
  <w:num w:numId="19" w16cid:durableId="1452438743">
    <w:abstractNumId w:val="5"/>
  </w:num>
  <w:num w:numId="20" w16cid:durableId="1904563736">
    <w:abstractNumId w:val="9"/>
  </w:num>
  <w:num w:numId="21" w16cid:durableId="933636029">
    <w:abstractNumId w:val="28"/>
  </w:num>
  <w:num w:numId="22" w16cid:durableId="1309868706">
    <w:abstractNumId w:val="12"/>
  </w:num>
  <w:num w:numId="23" w16cid:durableId="1493137503">
    <w:abstractNumId w:val="29"/>
  </w:num>
  <w:num w:numId="24" w16cid:durableId="851989532">
    <w:abstractNumId w:val="31"/>
  </w:num>
  <w:num w:numId="25" w16cid:durableId="663582527">
    <w:abstractNumId w:val="0"/>
  </w:num>
  <w:num w:numId="26" w16cid:durableId="551581624">
    <w:abstractNumId w:val="11"/>
  </w:num>
  <w:num w:numId="27" w16cid:durableId="1276212344">
    <w:abstractNumId w:val="20"/>
  </w:num>
  <w:num w:numId="28" w16cid:durableId="265121643">
    <w:abstractNumId w:val="25"/>
  </w:num>
  <w:num w:numId="29" w16cid:durableId="649791097">
    <w:abstractNumId w:val="18"/>
  </w:num>
  <w:num w:numId="30" w16cid:durableId="798382999">
    <w:abstractNumId w:val="13"/>
  </w:num>
  <w:num w:numId="31" w16cid:durableId="404689581">
    <w:abstractNumId w:val="23"/>
  </w:num>
  <w:num w:numId="32" w16cid:durableId="1152067470">
    <w:abstractNumId w:val="6"/>
  </w:num>
  <w:num w:numId="33" w16cid:durableId="1118373196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A85"/>
    <w:rsid w:val="00001642"/>
    <w:rsid w:val="00003D7D"/>
    <w:rsid w:val="00004A83"/>
    <w:rsid w:val="000059F6"/>
    <w:rsid w:val="0001653B"/>
    <w:rsid w:val="00020DDB"/>
    <w:rsid w:val="00024AA3"/>
    <w:rsid w:val="00055BC6"/>
    <w:rsid w:val="00061C46"/>
    <w:rsid w:val="00064706"/>
    <w:rsid w:val="000675E2"/>
    <w:rsid w:val="0008265A"/>
    <w:rsid w:val="00083ED1"/>
    <w:rsid w:val="00094254"/>
    <w:rsid w:val="000A1870"/>
    <w:rsid w:val="000A5590"/>
    <w:rsid w:val="000B4F55"/>
    <w:rsid w:val="000B59F4"/>
    <w:rsid w:val="000C4187"/>
    <w:rsid w:val="000C6C0E"/>
    <w:rsid w:val="000C75B3"/>
    <w:rsid w:val="000D0C6F"/>
    <w:rsid w:val="000D14AE"/>
    <w:rsid w:val="000D35F7"/>
    <w:rsid w:val="000D7942"/>
    <w:rsid w:val="000D7987"/>
    <w:rsid w:val="000E369B"/>
    <w:rsid w:val="000F0196"/>
    <w:rsid w:val="000F6EA4"/>
    <w:rsid w:val="000F7F89"/>
    <w:rsid w:val="00107D89"/>
    <w:rsid w:val="00115CE5"/>
    <w:rsid w:val="0012495A"/>
    <w:rsid w:val="001331C6"/>
    <w:rsid w:val="00157924"/>
    <w:rsid w:val="0018096F"/>
    <w:rsid w:val="0018375A"/>
    <w:rsid w:val="001873A4"/>
    <w:rsid w:val="00191E94"/>
    <w:rsid w:val="001931BF"/>
    <w:rsid w:val="001954CD"/>
    <w:rsid w:val="00196C2D"/>
    <w:rsid w:val="001A0592"/>
    <w:rsid w:val="001B6EC2"/>
    <w:rsid w:val="001B72AF"/>
    <w:rsid w:val="001D0610"/>
    <w:rsid w:val="001D27EB"/>
    <w:rsid w:val="001D45F6"/>
    <w:rsid w:val="001D4875"/>
    <w:rsid w:val="001D7C82"/>
    <w:rsid w:val="001E21C9"/>
    <w:rsid w:val="001F05CC"/>
    <w:rsid w:val="001F0B66"/>
    <w:rsid w:val="00204633"/>
    <w:rsid w:val="0021453A"/>
    <w:rsid w:val="0021486D"/>
    <w:rsid w:val="00216864"/>
    <w:rsid w:val="002353E5"/>
    <w:rsid w:val="00236C9B"/>
    <w:rsid w:val="00237E50"/>
    <w:rsid w:val="00251E28"/>
    <w:rsid w:val="002558B4"/>
    <w:rsid w:val="0025798A"/>
    <w:rsid w:val="002600C5"/>
    <w:rsid w:val="00264DB1"/>
    <w:rsid w:val="00271499"/>
    <w:rsid w:val="002769BE"/>
    <w:rsid w:val="00277212"/>
    <w:rsid w:val="00277DEE"/>
    <w:rsid w:val="00293045"/>
    <w:rsid w:val="00294F48"/>
    <w:rsid w:val="002A3A1E"/>
    <w:rsid w:val="002B20E9"/>
    <w:rsid w:val="002B4584"/>
    <w:rsid w:val="002B50E9"/>
    <w:rsid w:val="002C2159"/>
    <w:rsid w:val="002C45FD"/>
    <w:rsid w:val="002D0C1C"/>
    <w:rsid w:val="002E159D"/>
    <w:rsid w:val="002E4B26"/>
    <w:rsid w:val="002E5F31"/>
    <w:rsid w:val="002F05F5"/>
    <w:rsid w:val="0030340C"/>
    <w:rsid w:val="00313679"/>
    <w:rsid w:val="003178E8"/>
    <w:rsid w:val="0032586E"/>
    <w:rsid w:val="00330A4A"/>
    <w:rsid w:val="0033383E"/>
    <w:rsid w:val="00333D0F"/>
    <w:rsid w:val="00333F57"/>
    <w:rsid w:val="00340776"/>
    <w:rsid w:val="00343441"/>
    <w:rsid w:val="00344940"/>
    <w:rsid w:val="00354134"/>
    <w:rsid w:val="003608AC"/>
    <w:rsid w:val="003652CE"/>
    <w:rsid w:val="003728EF"/>
    <w:rsid w:val="00373217"/>
    <w:rsid w:val="00380C52"/>
    <w:rsid w:val="003858EE"/>
    <w:rsid w:val="00386B40"/>
    <w:rsid w:val="00397341"/>
    <w:rsid w:val="003B6978"/>
    <w:rsid w:val="003B7F54"/>
    <w:rsid w:val="003C1EA1"/>
    <w:rsid w:val="003C4276"/>
    <w:rsid w:val="003D28C1"/>
    <w:rsid w:val="003D2D6D"/>
    <w:rsid w:val="003D5075"/>
    <w:rsid w:val="003E14CF"/>
    <w:rsid w:val="003F1A7C"/>
    <w:rsid w:val="003F3424"/>
    <w:rsid w:val="003F5CF0"/>
    <w:rsid w:val="003F6FEE"/>
    <w:rsid w:val="003F7754"/>
    <w:rsid w:val="0041247C"/>
    <w:rsid w:val="00412DD8"/>
    <w:rsid w:val="00422521"/>
    <w:rsid w:val="00423BAE"/>
    <w:rsid w:val="00427E9A"/>
    <w:rsid w:val="0043103F"/>
    <w:rsid w:val="00434A40"/>
    <w:rsid w:val="0044544B"/>
    <w:rsid w:val="00445474"/>
    <w:rsid w:val="00454157"/>
    <w:rsid w:val="00455027"/>
    <w:rsid w:val="00471788"/>
    <w:rsid w:val="0047703C"/>
    <w:rsid w:val="00480F6A"/>
    <w:rsid w:val="004873A1"/>
    <w:rsid w:val="0049152C"/>
    <w:rsid w:val="00491EF2"/>
    <w:rsid w:val="00496704"/>
    <w:rsid w:val="004B38C2"/>
    <w:rsid w:val="004B3BB4"/>
    <w:rsid w:val="004B51B8"/>
    <w:rsid w:val="004B6B32"/>
    <w:rsid w:val="004C0CA6"/>
    <w:rsid w:val="004D5E43"/>
    <w:rsid w:val="004E31D7"/>
    <w:rsid w:val="004E5EBC"/>
    <w:rsid w:val="004F67D8"/>
    <w:rsid w:val="004F69B0"/>
    <w:rsid w:val="00500E9C"/>
    <w:rsid w:val="005073F6"/>
    <w:rsid w:val="0051353D"/>
    <w:rsid w:val="005233AD"/>
    <w:rsid w:val="00523414"/>
    <w:rsid w:val="00526BD4"/>
    <w:rsid w:val="0053045E"/>
    <w:rsid w:val="0053396B"/>
    <w:rsid w:val="00535437"/>
    <w:rsid w:val="00536F3D"/>
    <w:rsid w:val="00561228"/>
    <w:rsid w:val="00563C70"/>
    <w:rsid w:val="00567699"/>
    <w:rsid w:val="00571F42"/>
    <w:rsid w:val="00574C0E"/>
    <w:rsid w:val="005767C3"/>
    <w:rsid w:val="00576B9B"/>
    <w:rsid w:val="00580217"/>
    <w:rsid w:val="00580767"/>
    <w:rsid w:val="00586378"/>
    <w:rsid w:val="005A49A7"/>
    <w:rsid w:val="005A583D"/>
    <w:rsid w:val="005B0F95"/>
    <w:rsid w:val="005B2EAF"/>
    <w:rsid w:val="005B3FF5"/>
    <w:rsid w:val="005C4C6E"/>
    <w:rsid w:val="005C78F2"/>
    <w:rsid w:val="005D2262"/>
    <w:rsid w:val="005D53CB"/>
    <w:rsid w:val="005D5B8D"/>
    <w:rsid w:val="005D5E19"/>
    <w:rsid w:val="005D6CC3"/>
    <w:rsid w:val="005E085C"/>
    <w:rsid w:val="005E66C7"/>
    <w:rsid w:val="00600241"/>
    <w:rsid w:val="00603D11"/>
    <w:rsid w:val="00606F19"/>
    <w:rsid w:val="006077C8"/>
    <w:rsid w:val="00612AFC"/>
    <w:rsid w:val="00621FB8"/>
    <w:rsid w:val="00625532"/>
    <w:rsid w:val="00631BA1"/>
    <w:rsid w:val="00636FC4"/>
    <w:rsid w:val="006374D4"/>
    <w:rsid w:val="00645AC9"/>
    <w:rsid w:val="0064615A"/>
    <w:rsid w:val="006605DB"/>
    <w:rsid w:val="00661025"/>
    <w:rsid w:val="00671C97"/>
    <w:rsid w:val="00673545"/>
    <w:rsid w:val="00674C21"/>
    <w:rsid w:val="00685097"/>
    <w:rsid w:val="00690B44"/>
    <w:rsid w:val="006A04D4"/>
    <w:rsid w:val="006A41E1"/>
    <w:rsid w:val="006A5798"/>
    <w:rsid w:val="006B3C02"/>
    <w:rsid w:val="006C2ED4"/>
    <w:rsid w:val="006D0CAF"/>
    <w:rsid w:val="006D1899"/>
    <w:rsid w:val="006D6CC7"/>
    <w:rsid w:val="006D7001"/>
    <w:rsid w:val="006E032E"/>
    <w:rsid w:val="006E6C76"/>
    <w:rsid w:val="006F0227"/>
    <w:rsid w:val="006F0B9B"/>
    <w:rsid w:val="007070ED"/>
    <w:rsid w:val="00716F67"/>
    <w:rsid w:val="007302C7"/>
    <w:rsid w:val="0073243D"/>
    <w:rsid w:val="00736EBF"/>
    <w:rsid w:val="007430A4"/>
    <w:rsid w:val="007469D2"/>
    <w:rsid w:val="007518D9"/>
    <w:rsid w:val="00761D6F"/>
    <w:rsid w:val="007624AA"/>
    <w:rsid w:val="00763C68"/>
    <w:rsid w:val="00763CD7"/>
    <w:rsid w:val="0076693B"/>
    <w:rsid w:val="007679B3"/>
    <w:rsid w:val="00780C17"/>
    <w:rsid w:val="00781FB2"/>
    <w:rsid w:val="00783E53"/>
    <w:rsid w:val="00791CCB"/>
    <w:rsid w:val="00792D3F"/>
    <w:rsid w:val="007A3A28"/>
    <w:rsid w:val="007B4A62"/>
    <w:rsid w:val="007C762B"/>
    <w:rsid w:val="007C7DD7"/>
    <w:rsid w:val="007E7493"/>
    <w:rsid w:val="007F362F"/>
    <w:rsid w:val="007F40AB"/>
    <w:rsid w:val="007F539D"/>
    <w:rsid w:val="007F7F2B"/>
    <w:rsid w:val="0080059C"/>
    <w:rsid w:val="00802563"/>
    <w:rsid w:val="008035A1"/>
    <w:rsid w:val="00805F4E"/>
    <w:rsid w:val="0082260E"/>
    <w:rsid w:val="008279D8"/>
    <w:rsid w:val="00831B31"/>
    <w:rsid w:val="00843882"/>
    <w:rsid w:val="00845594"/>
    <w:rsid w:val="0084775F"/>
    <w:rsid w:val="00852BB3"/>
    <w:rsid w:val="00855B28"/>
    <w:rsid w:val="00857B0A"/>
    <w:rsid w:val="008619A6"/>
    <w:rsid w:val="0086204C"/>
    <w:rsid w:val="008632A8"/>
    <w:rsid w:val="00863940"/>
    <w:rsid w:val="00864863"/>
    <w:rsid w:val="00865EEA"/>
    <w:rsid w:val="00872BC7"/>
    <w:rsid w:val="00874AC0"/>
    <w:rsid w:val="00877991"/>
    <w:rsid w:val="00880A85"/>
    <w:rsid w:val="00880EAC"/>
    <w:rsid w:val="00882880"/>
    <w:rsid w:val="008853CA"/>
    <w:rsid w:val="0089120C"/>
    <w:rsid w:val="008922C6"/>
    <w:rsid w:val="00892493"/>
    <w:rsid w:val="00896AD0"/>
    <w:rsid w:val="008A132C"/>
    <w:rsid w:val="008A6596"/>
    <w:rsid w:val="008B10BC"/>
    <w:rsid w:val="008B3B44"/>
    <w:rsid w:val="008B4CA9"/>
    <w:rsid w:val="008C0E01"/>
    <w:rsid w:val="008C1DFF"/>
    <w:rsid w:val="008C5588"/>
    <w:rsid w:val="008C7676"/>
    <w:rsid w:val="008D6C82"/>
    <w:rsid w:val="008F4BCF"/>
    <w:rsid w:val="008F6857"/>
    <w:rsid w:val="00904518"/>
    <w:rsid w:val="00904B4D"/>
    <w:rsid w:val="009071DF"/>
    <w:rsid w:val="00907D8B"/>
    <w:rsid w:val="0091048A"/>
    <w:rsid w:val="0091397E"/>
    <w:rsid w:val="00914D7A"/>
    <w:rsid w:val="00916ACE"/>
    <w:rsid w:val="009230E9"/>
    <w:rsid w:val="009236D8"/>
    <w:rsid w:val="00931251"/>
    <w:rsid w:val="00956FC7"/>
    <w:rsid w:val="0096240A"/>
    <w:rsid w:val="009636EF"/>
    <w:rsid w:val="00966791"/>
    <w:rsid w:val="0097445F"/>
    <w:rsid w:val="00974B67"/>
    <w:rsid w:val="00976DC1"/>
    <w:rsid w:val="009827C0"/>
    <w:rsid w:val="00990F07"/>
    <w:rsid w:val="009A53B3"/>
    <w:rsid w:val="009A5A31"/>
    <w:rsid w:val="009B434B"/>
    <w:rsid w:val="009C1DD0"/>
    <w:rsid w:val="009C54FB"/>
    <w:rsid w:val="009F0852"/>
    <w:rsid w:val="009F7E29"/>
    <w:rsid w:val="00A028E4"/>
    <w:rsid w:val="00A04E89"/>
    <w:rsid w:val="00A04E8F"/>
    <w:rsid w:val="00A31016"/>
    <w:rsid w:val="00A32E5A"/>
    <w:rsid w:val="00A41662"/>
    <w:rsid w:val="00A55EB1"/>
    <w:rsid w:val="00A56178"/>
    <w:rsid w:val="00A65B43"/>
    <w:rsid w:val="00A7118B"/>
    <w:rsid w:val="00A753BF"/>
    <w:rsid w:val="00A93DC2"/>
    <w:rsid w:val="00A96C87"/>
    <w:rsid w:val="00AA023D"/>
    <w:rsid w:val="00AA1358"/>
    <w:rsid w:val="00AA14CC"/>
    <w:rsid w:val="00AD535D"/>
    <w:rsid w:val="00AD5762"/>
    <w:rsid w:val="00AE048D"/>
    <w:rsid w:val="00AE0787"/>
    <w:rsid w:val="00AE08C2"/>
    <w:rsid w:val="00AE5F09"/>
    <w:rsid w:val="00B02170"/>
    <w:rsid w:val="00B03134"/>
    <w:rsid w:val="00B51E02"/>
    <w:rsid w:val="00B57C37"/>
    <w:rsid w:val="00B659D6"/>
    <w:rsid w:val="00B71CF0"/>
    <w:rsid w:val="00B7303F"/>
    <w:rsid w:val="00B9079E"/>
    <w:rsid w:val="00B912BF"/>
    <w:rsid w:val="00BB22CB"/>
    <w:rsid w:val="00BD055C"/>
    <w:rsid w:val="00BE3A4B"/>
    <w:rsid w:val="00BF45C9"/>
    <w:rsid w:val="00C0480D"/>
    <w:rsid w:val="00C04F03"/>
    <w:rsid w:val="00C05A06"/>
    <w:rsid w:val="00C115B5"/>
    <w:rsid w:val="00C21D14"/>
    <w:rsid w:val="00C26EF8"/>
    <w:rsid w:val="00C41723"/>
    <w:rsid w:val="00C42171"/>
    <w:rsid w:val="00C446AD"/>
    <w:rsid w:val="00C4792C"/>
    <w:rsid w:val="00C505D0"/>
    <w:rsid w:val="00C52899"/>
    <w:rsid w:val="00C574DE"/>
    <w:rsid w:val="00C60CEC"/>
    <w:rsid w:val="00C755D8"/>
    <w:rsid w:val="00C84BA1"/>
    <w:rsid w:val="00C93E41"/>
    <w:rsid w:val="00C95A42"/>
    <w:rsid w:val="00CA10D9"/>
    <w:rsid w:val="00CA2174"/>
    <w:rsid w:val="00CA45E2"/>
    <w:rsid w:val="00CA604B"/>
    <w:rsid w:val="00CB1789"/>
    <w:rsid w:val="00CD5235"/>
    <w:rsid w:val="00CE070C"/>
    <w:rsid w:val="00CE46D2"/>
    <w:rsid w:val="00CF50CD"/>
    <w:rsid w:val="00D062E9"/>
    <w:rsid w:val="00D10C18"/>
    <w:rsid w:val="00D170C1"/>
    <w:rsid w:val="00D30578"/>
    <w:rsid w:val="00D36893"/>
    <w:rsid w:val="00D5369A"/>
    <w:rsid w:val="00D56321"/>
    <w:rsid w:val="00D60683"/>
    <w:rsid w:val="00D66BCF"/>
    <w:rsid w:val="00D70E49"/>
    <w:rsid w:val="00D80025"/>
    <w:rsid w:val="00D9088A"/>
    <w:rsid w:val="00D91B84"/>
    <w:rsid w:val="00DA2E30"/>
    <w:rsid w:val="00DA2E8B"/>
    <w:rsid w:val="00DB0B30"/>
    <w:rsid w:val="00DB10AD"/>
    <w:rsid w:val="00DB5036"/>
    <w:rsid w:val="00DC1078"/>
    <w:rsid w:val="00DC2359"/>
    <w:rsid w:val="00DC3FDC"/>
    <w:rsid w:val="00DD20FA"/>
    <w:rsid w:val="00DD4499"/>
    <w:rsid w:val="00DE0D10"/>
    <w:rsid w:val="00DE6678"/>
    <w:rsid w:val="00DF124C"/>
    <w:rsid w:val="00DF3D0D"/>
    <w:rsid w:val="00E00F48"/>
    <w:rsid w:val="00E07566"/>
    <w:rsid w:val="00E116BC"/>
    <w:rsid w:val="00E3062A"/>
    <w:rsid w:val="00E339EF"/>
    <w:rsid w:val="00E3641A"/>
    <w:rsid w:val="00E4443F"/>
    <w:rsid w:val="00E5261F"/>
    <w:rsid w:val="00E6121C"/>
    <w:rsid w:val="00E61E14"/>
    <w:rsid w:val="00E62925"/>
    <w:rsid w:val="00E640C3"/>
    <w:rsid w:val="00E66583"/>
    <w:rsid w:val="00E678E5"/>
    <w:rsid w:val="00E82687"/>
    <w:rsid w:val="00E93E20"/>
    <w:rsid w:val="00EA4A00"/>
    <w:rsid w:val="00EA59C2"/>
    <w:rsid w:val="00EA75D0"/>
    <w:rsid w:val="00EA795E"/>
    <w:rsid w:val="00EB3553"/>
    <w:rsid w:val="00EC037D"/>
    <w:rsid w:val="00EC2E04"/>
    <w:rsid w:val="00EC3D17"/>
    <w:rsid w:val="00ED67BB"/>
    <w:rsid w:val="00ED7FCF"/>
    <w:rsid w:val="00EE06B5"/>
    <w:rsid w:val="00EE6AC0"/>
    <w:rsid w:val="00F0270F"/>
    <w:rsid w:val="00F0483D"/>
    <w:rsid w:val="00F056DB"/>
    <w:rsid w:val="00F10D32"/>
    <w:rsid w:val="00F13B03"/>
    <w:rsid w:val="00F1563F"/>
    <w:rsid w:val="00F17440"/>
    <w:rsid w:val="00F22DFC"/>
    <w:rsid w:val="00F23A03"/>
    <w:rsid w:val="00F25934"/>
    <w:rsid w:val="00F54804"/>
    <w:rsid w:val="00F81833"/>
    <w:rsid w:val="00F8663D"/>
    <w:rsid w:val="00F92A3F"/>
    <w:rsid w:val="00F94FDB"/>
    <w:rsid w:val="00FA26C3"/>
    <w:rsid w:val="00FB118F"/>
    <w:rsid w:val="00FB12A8"/>
    <w:rsid w:val="00FB4AD9"/>
    <w:rsid w:val="00FB4D07"/>
    <w:rsid w:val="00FB5332"/>
    <w:rsid w:val="00FC0CA7"/>
    <w:rsid w:val="00FC38DB"/>
    <w:rsid w:val="00FD15A8"/>
    <w:rsid w:val="00FD2241"/>
    <w:rsid w:val="00FD2E8E"/>
    <w:rsid w:val="00FD63EE"/>
    <w:rsid w:val="00FE2A59"/>
    <w:rsid w:val="00FE30FC"/>
    <w:rsid w:val="00FE7520"/>
    <w:rsid w:val="00FF262F"/>
    <w:rsid w:val="00F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1E38E"/>
  <w15:docId w15:val="{4E272298-7D76-4A15-BC3F-0D77BEB6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right="30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85"/>
    <w:pPr>
      <w:spacing w:after="200"/>
      <w:ind w:right="0"/>
      <w:jc w:val="left"/>
    </w:pPr>
  </w:style>
  <w:style w:type="paragraph" w:styleId="Heading1">
    <w:name w:val="heading 1"/>
    <w:basedOn w:val="Normal"/>
    <w:next w:val="Normal"/>
    <w:link w:val="Heading1Char"/>
    <w:qFormat/>
    <w:rsid w:val="005807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8076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0B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0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807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80A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0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80A85"/>
    <w:pPr>
      <w:autoSpaceDE w:val="0"/>
      <w:autoSpaceDN w:val="0"/>
      <w:adjustRightInd w:val="0"/>
      <w:spacing w:line="240" w:lineRule="auto"/>
      <w:ind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dc-decorated">
    <w:name w:val="cdc-decorated"/>
    <w:basedOn w:val="DefaultParagraphFont"/>
    <w:rsid w:val="00880A85"/>
  </w:style>
  <w:style w:type="paragraph" w:styleId="BalloonText">
    <w:name w:val="Balloon Text"/>
    <w:basedOn w:val="Normal"/>
    <w:link w:val="BalloonTextChar"/>
    <w:unhideWhenUsed/>
    <w:rsid w:val="0088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0A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0767"/>
    <w:rPr>
      <w:color w:val="0000FF" w:themeColor="hyperlink"/>
      <w:u w:val="single"/>
    </w:rPr>
  </w:style>
  <w:style w:type="character" w:customStyle="1" w:styleId="a-size-extra-large3">
    <w:name w:val="a-size-extra-large3"/>
    <w:basedOn w:val="DefaultParagraphFont"/>
    <w:rsid w:val="00580767"/>
    <w:rPr>
      <w:rFonts w:ascii="Arial" w:hAnsi="Arial" w:cs="Arial" w:hint="default"/>
    </w:rPr>
  </w:style>
  <w:style w:type="character" w:customStyle="1" w:styleId="a-size-large1">
    <w:name w:val="a-size-large1"/>
    <w:basedOn w:val="DefaultParagraphFont"/>
    <w:rsid w:val="00580767"/>
    <w:rPr>
      <w:rFonts w:ascii="Arial" w:hAnsi="Arial" w:cs="Arial" w:hint="default"/>
    </w:rPr>
  </w:style>
  <w:style w:type="character" w:customStyle="1" w:styleId="author">
    <w:name w:val="author"/>
    <w:basedOn w:val="DefaultParagraphFont"/>
    <w:rsid w:val="00580767"/>
  </w:style>
  <w:style w:type="character" w:customStyle="1" w:styleId="contribution">
    <w:name w:val="contribution"/>
    <w:basedOn w:val="DefaultParagraphFont"/>
    <w:rsid w:val="00580767"/>
  </w:style>
  <w:style w:type="character" w:customStyle="1" w:styleId="a-color-secondary">
    <w:name w:val="a-color-secondary"/>
    <w:basedOn w:val="DefaultParagraphFont"/>
    <w:rsid w:val="00580767"/>
  </w:style>
  <w:style w:type="character" w:customStyle="1" w:styleId="st1">
    <w:name w:val="st1"/>
    <w:basedOn w:val="DefaultParagraphFont"/>
    <w:rsid w:val="00580767"/>
  </w:style>
  <w:style w:type="character" w:customStyle="1" w:styleId="photocontainerpcm">
    <w:name w:val="photo_container pc_m"/>
    <w:basedOn w:val="DefaultParagraphFont"/>
    <w:rsid w:val="00580767"/>
  </w:style>
  <w:style w:type="paragraph" w:customStyle="1" w:styleId="ColorfulList-Accent11">
    <w:name w:val="Colorful List - Accent 11"/>
    <w:basedOn w:val="Normal"/>
    <w:qFormat/>
    <w:rsid w:val="00580767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customStyle="1" w:styleId="ColorfulList-Accent12">
    <w:name w:val="Colorful List - Accent 12"/>
    <w:basedOn w:val="Normal"/>
    <w:qFormat/>
    <w:rsid w:val="00580767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table" w:styleId="TableGrid">
    <w:name w:val="Table Grid"/>
    <w:basedOn w:val="TableNormal"/>
    <w:rsid w:val="00580767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8076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807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8076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8076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80767"/>
  </w:style>
  <w:style w:type="character" w:styleId="FollowedHyperlink">
    <w:name w:val="FollowedHyperlink"/>
    <w:basedOn w:val="DefaultParagraphFont"/>
    <w:rsid w:val="0058076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80767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580767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nhideWhenUsed/>
    <w:rsid w:val="00580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8076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0767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580767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A14CC"/>
    <w:pPr>
      <w:tabs>
        <w:tab w:val="right" w:leader="dot" w:pos="9360"/>
      </w:tabs>
      <w:spacing w:after="10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80767"/>
    <w:pPr>
      <w:widowControl w:val="0"/>
      <w:spacing w:after="0" w:line="240" w:lineRule="auto"/>
      <w:ind w:left="82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80767"/>
    <w:rPr>
      <w:rFonts w:ascii="Times New Roman" w:eastAsia="Times New Roman" w:hAnsi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580767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deptsubtitle1">
    <w:name w:val="deptsubtitle1"/>
    <w:basedOn w:val="DefaultParagraphFont"/>
    <w:rsid w:val="008B4CA9"/>
    <w:rPr>
      <w:rFonts w:ascii="Times New Roman" w:hAnsi="Times New Roman" w:cs="Times New Roman" w:hint="default"/>
      <w:b/>
      <w:bCs/>
      <w:color w:val="000000"/>
      <w:sz w:val="34"/>
      <w:szCs w:val="34"/>
    </w:rPr>
  </w:style>
  <w:style w:type="paragraph" w:customStyle="1" w:styleId="DataField10pt">
    <w:name w:val="Data Field 10pt"/>
    <w:basedOn w:val="Normal"/>
    <w:rsid w:val="00AE078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ataField11pt">
    <w:name w:val="Data Field 11pt"/>
    <w:basedOn w:val="Normal"/>
    <w:rsid w:val="00AE0787"/>
    <w:pPr>
      <w:autoSpaceDE w:val="0"/>
      <w:autoSpaceDN w:val="0"/>
      <w:spacing w:after="0" w:line="300" w:lineRule="exact"/>
    </w:pPr>
    <w:rPr>
      <w:rFonts w:ascii="Arial" w:eastAsia="Times New Roman" w:hAnsi="Arial" w:cs="Arial"/>
      <w:szCs w:val="20"/>
    </w:rPr>
  </w:style>
  <w:style w:type="paragraph" w:customStyle="1" w:styleId="FormFieldCaption">
    <w:name w:val="Form Field Caption"/>
    <w:basedOn w:val="Normal"/>
    <w:rsid w:val="00AE0787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rmFooter">
    <w:name w:val="Form Footer"/>
    <w:basedOn w:val="Normal"/>
    <w:rsid w:val="00AE0787"/>
    <w:pPr>
      <w:tabs>
        <w:tab w:val="center" w:pos="5328"/>
        <w:tab w:val="right" w:pos="10728"/>
      </w:tabs>
      <w:autoSpaceDE w:val="0"/>
      <w:autoSpaceDN w:val="0"/>
      <w:spacing w:after="0" w:line="240" w:lineRule="auto"/>
      <w:ind w:left="58"/>
    </w:pPr>
    <w:rPr>
      <w:rFonts w:ascii="Arial" w:eastAsia="Times New Roman" w:hAnsi="Arial" w:cs="Arial"/>
      <w:sz w:val="16"/>
      <w:szCs w:val="16"/>
    </w:rPr>
  </w:style>
  <w:style w:type="paragraph" w:customStyle="1" w:styleId="PIHeader">
    <w:name w:val="PI Header"/>
    <w:basedOn w:val="Normal"/>
    <w:rsid w:val="00AE0787"/>
    <w:pPr>
      <w:autoSpaceDE w:val="0"/>
      <w:autoSpaceDN w:val="0"/>
      <w:spacing w:after="40" w:line="240" w:lineRule="auto"/>
      <w:ind w:left="864"/>
    </w:pPr>
    <w:rPr>
      <w:rFonts w:ascii="Arial" w:eastAsia="Times New Roman" w:hAnsi="Arial" w:cs="Arial"/>
      <w:noProof/>
      <w:sz w:val="16"/>
      <w:szCs w:val="20"/>
    </w:rPr>
  </w:style>
  <w:style w:type="paragraph" w:customStyle="1" w:styleId="SingleSp11pt">
    <w:name w:val="SingleSp11pt"/>
    <w:basedOn w:val="DataField11pt"/>
    <w:rsid w:val="00AE0787"/>
    <w:pPr>
      <w:spacing w:line="240" w:lineRule="auto"/>
    </w:pPr>
  </w:style>
  <w:style w:type="paragraph" w:customStyle="1" w:styleId="Arial10BoldText">
    <w:name w:val="Arial10BoldText"/>
    <w:basedOn w:val="Normal"/>
    <w:rsid w:val="00AE0787"/>
    <w:pPr>
      <w:autoSpaceDE w:val="0"/>
      <w:autoSpaceDN w:val="0"/>
      <w:spacing w:before="20" w:after="2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Revision">
    <w:name w:val="Revision"/>
    <w:hidden/>
    <w:uiPriority w:val="71"/>
    <w:semiHidden/>
    <w:rsid w:val="00C26EF8"/>
    <w:pPr>
      <w:spacing w:line="240" w:lineRule="auto"/>
      <w:ind w:right="0"/>
      <w:jc w:val="left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670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1353D"/>
    <w:rPr>
      <w:color w:val="605E5C"/>
      <w:shd w:val="clear" w:color="auto" w:fill="E1DFDD"/>
    </w:rPr>
  </w:style>
  <w:style w:type="paragraph" w:customStyle="1" w:styleId="DataField11pt-Single">
    <w:name w:val="Data Field 11pt-Single"/>
    <w:basedOn w:val="Normal"/>
    <w:link w:val="DataField11pt-SingleChar"/>
    <w:rsid w:val="00907D8B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907D8B"/>
    <w:rPr>
      <w:rFonts w:ascii="Arial" w:eastAsia="Times New Roman" w:hAnsi="Arial" w:cs="Arial"/>
      <w:szCs w:val="20"/>
    </w:rPr>
  </w:style>
  <w:style w:type="paragraph" w:customStyle="1" w:styleId="HeadingNote">
    <w:name w:val="Heading Note"/>
    <w:basedOn w:val="Normal"/>
    <w:rsid w:val="00907D8B"/>
    <w:pPr>
      <w:pBdr>
        <w:bottom w:val="single" w:sz="4" w:space="6" w:color="auto"/>
      </w:pBdr>
      <w:autoSpaceDE w:val="0"/>
      <w:autoSpaceDN w:val="0"/>
      <w:spacing w:before="40" w:after="40" w:line="240" w:lineRule="auto"/>
      <w:jc w:val="center"/>
    </w:pPr>
    <w:rPr>
      <w:rFonts w:ascii="Arial" w:eastAsia="Times New Roman" w:hAnsi="Arial" w:cs="Arial"/>
      <w:iCs/>
      <w:sz w:val="16"/>
      <w:szCs w:val="16"/>
    </w:rPr>
  </w:style>
  <w:style w:type="character" w:styleId="Strong">
    <w:name w:val="Strong"/>
    <w:basedOn w:val="DefaultParagraphFont"/>
    <w:qFormat/>
    <w:rsid w:val="00907D8B"/>
    <w:rPr>
      <w:b/>
      <w:bCs/>
    </w:rPr>
  </w:style>
  <w:style w:type="character" w:styleId="Emphasis">
    <w:name w:val="Emphasis"/>
    <w:basedOn w:val="DefaultParagraphFont"/>
    <w:qFormat/>
    <w:rsid w:val="00907D8B"/>
    <w:rPr>
      <w:i/>
      <w:iCs/>
    </w:rPr>
  </w:style>
  <w:style w:type="paragraph" w:customStyle="1" w:styleId="OMBInfo">
    <w:name w:val="OMB Info"/>
    <w:basedOn w:val="Normal"/>
    <w:qFormat/>
    <w:rsid w:val="00907D8B"/>
    <w:pPr>
      <w:autoSpaceDE w:val="0"/>
      <w:autoSpaceDN w:val="0"/>
      <w:spacing w:after="120" w:line="240" w:lineRule="auto"/>
      <w:jc w:val="right"/>
    </w:pPr>
    <w:rPr>
      <w:rFonts w:ascii="Arial" w:eastAsia="Times New Roman" w:hAnsi="Arial" w:cs="Times New Roman"/>
      <w:sz w:val="16"/>
      <w:szCs w:val="24"/>
    </w:rPr>
  </w:style>
  <w:style w:type="paragraph" w:customStyle="1" w:styleId="FormFieldCaption1">
    <w:name w:val="Form Field Caption1"/>
    <w:basedOn w:val="FormFieldCaption"/>
    <w:qFormat/>
    <w:rsid w:val="00907D8B"/>
    <w:pPr>
      <w:spacing w:after="160"/>
    </w:pPr>
  </w:style>
  <w:style w:type="paragraph" w:styleId="Title">
    <w:name w:val="Title"/>
    <w:basedOn w:val="Normal"/>
    <w:next w:val="Normal"/>
    <w:link w:val="TitleChar"/>
    <w:qFormat/>
    <w:rsid w:val="00907D8B"/>
    <w:pPr>
      <w:pBdr>
        <w:top w:val="single" w:sz="4" w:space="1" w:color="auto"/>
      </w:pBd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Times New Roman"/>
      <w:b/>
      <w:szCs w:val="24"/>
    </w:rPr>
  </w:style>
  <w:style w:type="character" w:customStyle="1" w:styleId="TitleChar">
    <w:name w:val="Title Char"/>
    <w:basedOn w:val="DefaultParagraphFont"/>
    <w:link w:val="Title"/>
    <w:rsid w:val="00907D8B"/>
    <w:rPr>
      <w:rFonts w:ascii="Arial" w:eastAsia="Times New Roman" w:hAnsi="Arial" w:cs="Times New Roman"/>
      <w:b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65EE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B0B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446AD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5B2EAF"/>
    <w:pPr>
      <w:tabs>
        <w:tab w:val="left" w:pos="630"/>
        <w:tab w:val="right" w:leader="dot" w:pos="9440"/>
      </w:tabs>
      <w:spacing w:after="100"/>
      <w:ind w:left="220"/>
    </w:pPr>
    <w:rPr>
      <w:rFonts w:ascii="Times New Roman" w:hAnsi="Times New Roman" w:cs="Times New Roman"/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386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6549">
          <w:marLeft w:val="0"/>
          <w:marRight w:val="0"/>
          <w:marTop w:val="0"/>
          <w:marBottom w:val="0"/>
          <w:divBdr>
            <w:top w:val="single" w:sz="6" w:space="11" w:color="DFDFDF"/>
            <w:left w:val="single" w:sz="6" w:space="11" w:color="DFDFDF"/>
            <w:bottom w:val="single" w:sz="6" w:space="11" w:color="DFDFDF"/>
            <w:right w:val="single" w:sz="6" w:space="11" w:color="DFDFDF"/>
          </w:divBdr>
          <w:divsChild>
            <w:div w:id="14732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FFFFFF"/>
                <w:bottom w:val="none" w:sz="0" w:space="0" w:color="auto"/>
                <w:right w:val="single" w:sz="18" w:space="0" w:color="FFFFFF"/>
              </w:divBdr>
              <w:divsChild>
                <w:div w:id="1577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82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8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44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65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26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35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llgeorge@xula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9668D8B3D514996CD36EFA26CC4DA" ma:contentTypeVersion="24" ma:contentTypeDescription="Create a new document." ma:contentTypeScope="" ma:versionID="6ad7c6a959d329ce17e0b85998b34d8b">
  <xsd:schema xmlns:xsd="http://www.w3.org/2001/XMLSchema" xmlns:xs="http://www.w3.org/2001/XMLSchema" xmlns:p="http://schemas.microsoft.com/office/2006/metadata/properties" xmlns:ns2="304eb51c-7466-43eb-8ae9-45d773ecddeb" xmlns:ns3="c52014ad-e6c6-4b09-86b0-a3f2944d995f" targetNamespace="http://schemas.microsoft.com/office/2006/metadata/properties" ma:root="true" ma:fieldsID="65f067652f40e483d4b4b4b0c496be00" ns2:_="" ns3:_="">
    <xsd:import namespace="304eb51c-7466-43eb-8ae9-45d773ecddeb"/>
    <xsd:import namespace="c52014ad-e6c6-4b09-86b0-a3f2944d9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eb51c-7466-43eb-8ae9-45d773ecd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102f63d-de22-4b97-bcde-feed3de75c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14ad-e6c6-4b09-86b0-a3f2944d9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a06854-99dc-47df-8c10-71ea35b3e6b1}" ma:internalName="TaxCatchAll" ma:showField="CatchAllData" ma:web="c52014ad-e6c6-4b09-86b0-a3f2944d9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4eb51c-7466-43eb-8ae9-45d773ecddeb">
      <Terms xmlns="http://schemas.microsoft.com/office/infopath/2007/PartnerControls"/>
    </lcf76f155ced4ddcb4097134ff3c332f>
    <TaxCatchAll xmlns="c52014ad-e6c6-4b09-86b0-a3f2944d995f" xsi:nil="true"/>
  </documentManagement>
</p:properties>
</file>

<file path=customXml/itemProps1.xml><?xml version="1.0" encoding="utf-8"?>
<ds:datastoreItem xmlns:ds="http://schemas.openxmlformats.org/officeDocument/2006/customXml" ds:itemID="{449D7709-3D44-4513-BF99-4D25FE432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eb51c-7466-43eb-8ae9-45d773ecddeb"/>
    <ds:schemaRef ds:uri="c52014ad-e6c6-4b09-86b0-a3f2944d9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F9AC7-1476-481C-BC24-E56F7BD0C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2C6B3-A624-47FE-8BAD-127ECD7C70B5}">
  <ds:schemaRefs>
    <ds:schemaRef ds:uri="http://schemas.microsoft.com/office/2006/metadata/properties"/>
    <ds:schemaRef ds:uri="http://schemas.microsoft.com/office/infopath/2007/PartnerControls"/>
    <ds:schemaRef ds:uri="304eb51c-7466-43eb-8ae9-45d773ecddeb"/>
    <ds:schemaRef ds:uri="c52014ad-e6c6-4b09-86b0-a3f2944d99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2336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Kieu Nguyen</cp:lastModifiedBy>
  <cp:revision>2</cp:revision>
  <cp:lastPrinted>2018-09-14T16:04:00Z</cp:lastPrinted>
  <dcterms:created xsi:type="dcterms:W3CDTF">2025-01-08T15:21:00Z</dcterms:created>
  <dcterms:modified xsi:type="dcterms:W3CDTF">2025-01-08T15:21:00Z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0x010100ABB9668D8B3D514996CD36EFA26CC4DA</vt:lpwstr>
  </property>
  <property fmtid="{D5CDD505-2E9C-101B-9397-08002B2CF9AE}" pid="3" name="MediaServiceImageTags">
    <vt:lpwstr/>
  </property>
  <property fmtid="{D5CDD505-2E9C-101B-9397-08002B2CF9AE}" pid="4" name="GrammarlyDocumentId">
    <vt:lpwstr>2f8cc3e4145747527c7cab46dff8dd6ed7bebd07df4823d1962b61809db4b88b</vt:lpwstr>
  </property>
</Properties>
</file>